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0"/>
        <w:gridCol w:w="22"/>
        <w:gridCol w:w="6911"/>
        <w:gridCol w:w="1031"/>
        <w:gridCol w:w="1839"/>
        <w:gridCol w:w="22"/>
      </w:tblGrid>
      <w:tr w:rsidR="001263D3" w:rsidTr="007E303E">
        <w:trPr>
          <w:trHeight w:val="1880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7E303E">
            <w:pPr>
              <w:widowControl w:val="0"/>
              <w:ind w:left="-142" w:firstLine="142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98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3F3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673" w:type="dxa"/>
              <w:tblLayout w:type="fixed"/>
              <w:tblLook w:val="0600"/>
            </w:tblPr>
            <w:tblGrid>
              <w:gridCol w:w="9673"/>
            </w:tblGrid>
            <w:tr w:rsidR="001263D3" w:rsidTr="007E303E">
              <w:trPr>
                <w:trHeight w:val="450"/>
              </w:trPr>
              <w:tc>
                <w:tcPr>
                  <w:tcW w:w="967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7E303E" w:rsidRDefault="001263D3" w:rsidP="007E303E">
                  <w:pPr>
                    <w:widowControl w:val="0"/>
                    <w:ind w:left="-126"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Аналитический отчет </w:t>
                  </w:r>
                </w:p>
                <w:p w:rsidR="001263D3" w:rsidRDefault="001263D3" w:rsidP="007E303E">
                  <w:pPr>
                    <w:widowControl w:val="0"/>
                    <w:ind w:left="-126"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об оказании услуги по сбору, обобщению и анализу информации о качестве условий осуществления образовательной деятельности</w:t>
                  </w:r>
                </w:p>
              </w:tc>
            </w:tr>
          </w:tbl>
          <w:p w:rsidR="001263D3" w:rsidRDefault="001263D3" w:rsidP="003F3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63D3" w:rsidRDefault="001263D3" w:rsidP="003F3828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3D3" w:rsidTr="007E303E">
        <w:trPr>
          <w:gridAfter w:val="1"/>
          <w:wAfter w:w="22" w:type="dxa"/>
          <w:trHeight w:val="62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3F3828">
            <w:pPr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3F3828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D3" w:rsidRDefault="001263D3" w:rsidP="003F3828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D3" w:rsidRDefault="001263D3" w:rsidP="003F3828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3D3" w:rsidTr="007E303E">
        <w:trPr>
          <w:gridAfter w:val="1"/>
          <w:wAfter w:w="22" w:type="dxa"/>
          <w:trHeight w:val="8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3F3828">
            <w:pPr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9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3F3828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"Лаборатория диагностики и развития социальных систем"</w:t>
            </w:r>
          </w:p>
        </w:tc>
      </w:tr>
    </w:tbl>
    <w:p w:rsidR="001263D3" w:rsidRDefault="001263D3" w:rsidP="001263D3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W w:w="9984" w:type="dxa"/>
        <w:tblInd w:w="-1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308"/>
        <w:gridCol w:w="3596"/>
        <w:gridCol w:w="220"/>
        <w:gridCol w:w="427"/>
        <w:gridCol w:w="2213"/>
        <w:gridCol w:w="220"/>
      </w:tblGrid>
      <w:tr w:rsidR="001263D3" w:rsidTr="009B26B3">
        <w:trPr>
          <w:trHeight w:val="128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D3" w:rsidRDefault="001263D3" w:rsidP="003F382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Генеральный директор</w:t>
            </w:r>
          </w:p>
          <w:p w:rsidR="001263D3" w:rsidRDefault="001263D3" w:rsidP="003F382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«Лаборатория-С»</w:t>
            </w:r>
          </w:p>
          <w:p w:rsidR="001263D3" w:rsidRDefault="001263D3" w:rsidP="003F38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3F38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4"/>
                <w:szCs w:val="24"/>
              </w:rPr>
              <w:drawing>
                <wp:inline distT="114300" distB="114300" distL="114300" distR="114300">
                  <wp:extent cx="2362200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3F382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3F382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3F3828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1078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0781"/>
            </w:tblGrid>
            <w:tr w:rsidR="001263D3" w:rsidTr="009B26B3">
              <w:trPr>
                <w:trHeight w:val="860"/>
              </w:trPr>
              <w:tc>
                <w:tcPr>
                  <w:tcW w:w="10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63D3" w:rsidRDefault="001263D3" w:rsidP="003F3828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263D3" w:rsidRDefault="001263D3" w:rsidP="003F3828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263D3" w:rsidRDefault="001263D3" w:rsidP="003F3828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Д.Ф.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Барсукова</w:t>
                  </w:r>
                  <w:proofErr w:type="spellEnd"/>
                </w:p>
              </w:tc>
            </w:tr>
          </w:tbl>
          <w:p w:rsidR="001263D3" w:rsidRDefault="001263D3" w:rsidP="003F38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3D3" w:rsidRDefault="001263D3" w:rsidP="003F382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 оценки качества по организации социальной сферы, в отношении которой проведена независимая оценка качества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Чобщ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общее число опрошенных получателей услуг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Пинф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Инорм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Инорм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Истенд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информационных стендах в помещении организации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Исайт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официальном сайте организации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каждый дистанционный способ взаимодействия с получателями услуг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Поткруд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Устенд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Усайт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К2 -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Обеспечение в организации социальной сферы комфортных условий предоставления услуг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– количество баллов за каждое комфортное условие предоставления услуг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комфортных условий предоставления услуг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комфортностью предоставления услуг организацией социальной сферы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Пкомфуд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 удовлетворенных комфортностью предоставления услуг организацией социальной сферы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Оборудование помещений организации социальной сферы и прилегающей к ней территории с учетом доступности для инвалидов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каждое условие доступности организации для инвалидов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условий доступности организации для инвалидов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Обеспечение в организации социальной сферы условий доступности, позволяющих инвалидам получать услуги наравне с другими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каждое условие доступности, позволяющее инвалидам получать услуги наравне с другими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условий доступности, позволяющих инвалидам получать услуги наравне с другими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Пдостуд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доступностью услуг для инвалидов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Чинв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опрошенных получателей услуг-инвалидов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услуг-инвалидов, удовлетворенных доступностью услуг для инвалидов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уд -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Уперв.конт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Увежл.дист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Уреком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Уорг.усл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организационными условиями предоставления услуг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организационными условиями предоставления услуг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в целом условиями оказания услуг в организации социальной сферы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услуг в организации социальной сферы</w:t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1263D3" w:rsidRDefault="001263D3" w:rsidP="001263D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Обобщенные результаты сбора, обобщения и анализа информации о качестве оказания услуг организациями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538"/>
      </w:tblGrid>
      <w:tr w:rsidR="001263D3" w:rsidTr="00886237">
        <w:trPr>
          <w:trHeight w:val="450"/>
        </w:trPr>
        <w:tc>
          <w:tcPr>
            <w:tcW w:w="95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86237" w:rsidRDefault="001263D3" w:rsidP="00886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организаций (учреждений), участвовавших в процедуре: </w:t>
            </w:r>
          </w:p>
          <w:p w:rsidR="001263D3" w:rsidRDefault="001263D3" w:rsidP="00886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</w:tr>
    </w:tbl>
    <w:p w:rsidR="001263D3" w:rsidRDefault="001263D3" w:rsidP="00126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263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 актов, перечень которых представлен в техническом задании к договору (контракту), в рамках которой проводилась данная процедура.</w:t>
      </w:r>
    </w:p>
    <w:p w:rsidR="001263D3" w:rsidRDefault="001263D3" w:rsidP="00126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26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 проведения - 2020 год.</w:t>
      </w:r>
    </w:p>
    <w:p w:rsidR="001263D3" w:rsidRDefault="001263D3" w:rsidP="001263D3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26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каждой организации, которая подлежала процедуре, на основе собранной, обобщенной и проанализированной информации рассчитан </w:t>
      </w:r>
      <w:proofErr w:type="spellStart"/>
      <w:r>
        <w:rPr>
          <w:rFonts w:ascii="Times New Roman" w:eastAsia="Times New Roman" w:hAnsi="Times New Roman" w:cs="Times New Roman"/>
        </w:rPr>
        <w:t>Sn</w:t>
      </w:r>
      <w:proofErr w:type="spellEnd"/>
      <w:r>
        <w:rPr>
          <w:rFonts w:ascii="Times New Roman" w:eastAsia="Times New Roman" w:hAnsi="Times New Roman" w:cs="Times New Roman"/>
        </w:rPr>
        <w:t xml:space="preserve"> - итоговый показатель оценки качества организации.</w:t>
      </w:r>
    </w:p>
    <w:p w:rsidR="001263D3" w:rsidRDefault="001263D3" w:rsidP="001263D3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263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1263D3" w:rsidRDefault="001263D3" w:rsidP="00126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263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таблице приведена информация о распределении организаций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</w:t>
      </w:r>
      <w:proofErr w:type="spellStart"/>
      <w:r>
        <w:rPr>
          <w:rFonts w:ascii="Times New Roman" w:eastAsia="Times New Roman" w:hAnsi="Times New Roman" w:cs="Times New Roman"/>
        </w:rPr>
        <w:t>bus.gov.ru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263D3" w:rsidRDefault="001263D3" w:rsidP="00126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W w:w="10090" w:type="dxa"/>
        <w:tblInd w:w="-5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20"/>
        <w:gridCol w:w="4125"/>
        <w:gridCol w:w="2850"/>
        <w:gridCol w:w="2395"/>
      </w:tblGrid>
      <w:tr w:rsidR="001263D3" w:rsidTr="00886237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63D3" w:rsidRDefault="001263D3" w:rsidP="00886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организаций, участвовавших в процедуре</w:t>
            </w:r>
          </w:p>
        </w:tc>
        <w:tc>
          <w:tcPr>
            <w:tcW w:w="2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63D3" w:rsidRDefault="001263D3" w:rsidP="008862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1263D3" w:rsidTr="0088623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63D3" w:rsidRDefault="001263D3" w:rsidP="00886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63D3" w:rsidRDefault="001263D3" w:rsidP="00886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63D3" w:rsidRDefault="001263D3" w:rsidP="00886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6237" w:rsidRDefault="001263D3" w:rsidP="00886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1263D3" w:rsidRDefault="001263D3" w:rsidP="00886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</w:tr>
      <w:tr w:rsidR="001263D3" w:rsidTr="0088623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80-100 баллов</w:t>
            </w:r>
          </w:p>
        </w:tc>
        <w:tc>
          <w:tcPr>
            <w:tcW w:w="2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263D3" w:rsidTr="0088623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60-79 баллов</w:t>
            </w:r>
          </w:p>
        </w:tc>
        <w:tc>
          <w:tcPr>
            <w:tcW w:w="2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63D3" w:rsidTr="0088623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40-59 баллов</w:t>
            </w:r>
          </w:p>
        </w:tc>
        <w:tc>
          <w:tcPr>
            <w:tcW w:w="2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63D3" w:rsidTr="0088623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20-39 баллов</w:t>
            </w:r>
          </w:p>
        </w:tc>
        <w:tc>
          <w:tcPr>
            <w:tcW w:w="2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63D3" w:rsidTr="0088623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0-19 баллов</w:t>
            </w:r>
          </w:p>
        </w:tc>
        <w:tc>
          <w:tcPr>
            <w:tcW w:w="2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263D3" w:rsidRDefault="001263D3" w:rsidP="001E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целях определения итогового показателя  были рассчитаны следующие показатели оценки:</w:t>
      </w:r>
    </w:p>
    <w:p w:rsidR="001263D3" w:rsidRDefault="001263D3" w:rsidP="001E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E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1263D3" w:rsidRDefault="001263D3" w:rsidP="001E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E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К2 - Показатель, характеризующий критерий оценки качества «Комфортность условий предоставления услуг»</w:t>
      </w:r>
    </w:p>
    <w:p w:rsidR="001263D3" w:rsidRDefault="001263D3" w:rsidP="001E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E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К3 - Показатель, характеризующий критерий оценки качества «Доступность услуг для инвалидов»</w:t>
      </w:r>
    </w:p>
    <w:p w:rsidR="001263D3" w:rsidRDefault="001263D3" w:rsidP="001E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E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1263D3" w:rsidRDefault="001263D3" w:rsidP="001E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E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К5 - Показатель, характеризующий критерий оценки качества «Удовлетворенность условиями оказания услуг»</w:t>
      </w:r>
    </w:p>
    <w:p w:rsidR="001263D3" w:rsidRDefault="001263D3" w:rsidP="001E0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E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таблице и диаграммах применены условные сокращения в названиях показателей по аналогии с сайтом </w:t>
      </w:r>
      <w:proofErr w:type="spellStart"/>
      <w:r>
        <w:rPr>
          <w:rFonts w:ascii="Times New Roman" w:eastAsia="Times New Roman" w:hAnsi="Times New Roman" w:cs="Times New Roman"/>
        </w:rPr>
        <w:t>bus.gov.ru</w:t>
      </w:r>
      <w:proofErr w:type="spellEnd"/>
      <w:r>
        <w:rPr>
          <w:rFonts w:ascii="Times New Roman" w:eastAsia="Times New Roman" w:hAnsi="Times New Roman" w:cs="Times New Roman"/>
        </w:rPr>
        <w:t xml:space="preserve"> - Открытость,  Комфортность, Доступность услуг, Доброжелательность, Удовлетворенность. 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Обобщенные результаты по вышеуказанным показателям приведены в таблице. </w:t>
      </w:r>
    </w:p>
    <w:tbl>
      <w:tblPr>
        <w:tblW w:w="10575" w:type="dxa"/>
        <w:tblInd w:w="-8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1263D3" w:rsidTr="00886237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 оценки</w:t>
            </w:r>
          </w:p>
        </w:tc>
      </w:tr>
      <w:tr w:rsidR="001263D3" w:rsidTr="00886237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8862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1263D3" w:rsidTr="00886237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1263D3" w:rsidTr="00886237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263D3" w:rsidTr="00886237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263D3" w:rsidTr="00886237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263D3" w:rsidTr="00886237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263D3" w:rsidTr="00886237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94,65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93,33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68,24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84,78</w:t>
            </w:r>
          </w:p>
        </w:tc>
      </w:tr>
      <w:tr w:rsidR="001263D3" w:rsidTr="00886237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88,94</w:t>
            </w:r>
          </w:p>
        </w:tc>
      </w:tr>
      <w:tr w:rsidR="001263D3" w:rsidTr="00886237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43,30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76,88</w:t>
            </w:r>
          </w:p>
        </w:tc>
      </w:tr>
      <w:tr w:rsidR="001263D3" w:rsidTr="00886237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Default="001263D3" w:rsidP="003F382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12,06</w:t>
            </w:r>
          </w:p>
        </w:tc>
      </w:tr>
    </w:tbl>
    <w:p w:rsidR="001E072A" w:rsidRDefault="001E072A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ОБОБЩЕННЫЕ ВЫВОДЫ И РЕКОМЕНДАЦИИ ПО РЕЗУЛЬТАТАМ СБОРА, ОБОБЩЕНИЯ И АНАЛИЗА ИНФОРМАЦИИ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РЕЗУЛЬТАТЫ СБОРА, ОБОБЩЕНИЯ И АНАЛИЗА ИНФОРМАЦИИ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В ОРГАНИЗАЦИЯХ КОМФОРТНЫХ УСЛОВИЙ ОКАЗАНИЯ УСЛУГ 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процедуры изучены условия оказания услуг. Необходимо отметить, что в организациях не в полном объеме обеспечены комфортные условия оказания услуг. Необходимо обеспечить следующие условия: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25"/>
        <w:gridCol w:w="7213"/>
      </w:tblGrid>
      <w:tr w:rsidR="001263D3" w:rsidTr="007E303E">
        <w:trPr>
          <w:trHeight w:val="64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7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3D3" w:rsidTr="007E303E">
        <w:trPr>
          <w:trHeight w:val="750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7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  <w:tr w:rsidR="001263D3" w:rsidTr="007E303E">
        <w:trPr>
          <w:trHeight w:val="64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7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  <w:tr w:rsidR="001263D3" w:rsidTr="007E303E">
        <w:trPr>
          <w:trHeight w:val="750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7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  <w:tr w:rsidR="001263D3" w:rsidTr="007E303E">
        <w:trPr>
          <w:trHeight w:val="64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7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</w:tbl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РЕЗУЛЬТАТЫ СБОРА, ОБОБЩЕНИЯ И АНАЛИЗА ИНФОРМАЦИИ 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ДОСТУПНОСТИ УСЛУГ ДЛЯ ИНВАЛИДОВ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97"/>
        <w:tblW w:w="103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50"/>
        <w:gridCol w:w="8123"/>
      </w:tblGrid>
      <w:tr w:rsidR="007E303E" w:rsidRPr="00C96141" w:rsidTr="007E303E">
        <w:trPr>
          <w:trHeight w:val="75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E303E" w:rsidRPr="00C96141" w:rsidRDefault="007E303E" w:rsidP="007E303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41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81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E303E" w:rsidRPr="00C96141" w:rsidRDefault="007E303E" w:rsidP="007E303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4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  <w:tr w:rsidR="007E303E" w:rsidRPr="00C96141" w:rsidTr="007E303E">
        <w:trPr>
          <w:trHeight w:val="165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E303E" w:rsidRPr="00C96141" w:rsidRDefault="007E303E" w:rsidP="007E303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4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81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E303E" w:rsidRPr="00C96141" w:rsidRDefault="007E303E" w:rsidP="007E303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4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  <w:tr w:rsidR="007E303E" w:rsidRPr="00C96141" w:rsidTr="007E303E">
        <w:trPr>
          <w:trHeight w:val="120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E303E" w:rsidRPr="00C96141" w:rsidRDefault="007E303E" w:rsidP="007E303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</w:t>
            </w:r>
          </w:p>
        </w:tc>
        <w:tc>
          <w:tcPr>
            <w:tcW w:w="81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E303E" w:rsidRPr="00C96141" w:rsidRDefault="007E303E" w:rsidP="007E303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4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зафиксированы</w:t>
            </w:r>
          </w:p>
        </w:tc>
      </w:tr>
    </w:tbl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недостаточном уровне находятся значения показателей, касающихся оборудования помещений организации социальной сферы и прилегающей к ней территории с учетом доступности для инвалидов, а также условий доступности, позволяющих инвалидам получать услуги наравне с другими.</w:t>
      </w:r>
    </w:p>
    <w:p w:rsidR="001263D3" w:rsidRDefault="001263D3" w:rsidP="001263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услуг по телефону, электронной почте. 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Размещенная на стендах информация размещена в соответствии с утвержденным перечнем. 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РЕЗУЛЬТАТЫ</w:t>
      </w:r>
    </w:p>
    <w:tbl>
      <w:tblPr>
        <w:tblW w:w="98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821"/>
      </w:tblGrid>
      <w:tr w:rsidR="001263D3" w:rsidRPr="001E072A" w:rsidTr="001E072A">
        <w:trPr>
          <w:trHeight w:val="450"/>
        </w:trPr>
        <w:tc>
          <w:tcPr>
            <w:tcW w:w="9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63D3" w:rsidRPr="001E072A" w:rsidRDefault="001263D3" w:rsidP="001E07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организаций, принявших участие в процедуре независимой оценки качества условий оказания услуг - 32. </w:t>
            </w:r>
          </w:p>
          <w:p w:rsidR="001263D3" w:rsidRPr="001E072A" w:rsidRDefault="001263D3" w:rsidP="001E07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значение - 84,78. </w:t>
            </w:r>
          </w:p>
          <w:p w:rsidR="001263D3" w:rsidRPr="001E072A" w:rsidRDefault="001263D3" w:rsidP="001E07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значение (в баллах) - 88,94. </w:t>
            </w:r>
          </w:p>
          <w:p w:rsidR="001263D3" w:rsidRPr="001E072A" w:rsidRDefault="001263D3" w:rsidP="001E07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значение - 76,88.</w:t>
            </w:r>
          </w:p>
        </w:tc>
      </w:tr>
    </w:tbl>
    <w:p w:rsidR="001263D3" w:rsidRDefault="001263D3" w:rsidP="001263D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ОСНОВНЫЕ НЕДОСТАТКИ</w:t>
      </w:r>
    </w:p>
    <w:tbl>
      <w:tblPr>
        <w:tblpPr w:leftFromText="180" w:rightFromText="180" w:vertAnchor="text" w:horzAnchor="margin" w:tblpXSpec="center" w:tblpY="218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695"/>
      </w:tblGrid>
      <w:tr w:rsidR="007E303E" w:rsidTr="007E303E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303E" w:rsidRDefault="007E303E" w:rsidP="007E30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числу основных выявленных недостатков можно отнести отсутствие следующих условий: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</w:tr>
    </w:tbl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3D3" w:rsidRDefault="001263D3" w:rsidP="00126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5) ПРЕДЛОЖЕНИЯ ОБ УЛУЧШЕНИИ КАЧЕСТВА </w:t>
      </w:r>
    </w:p>
    <w:p w:rsidR="001263D3" w:rsidRDefault="001263D3" w:rsidP="00126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D3" w:rsidRDefault="001263D3" w:rsidP="00126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:rsidR="001263D3" w:rsidRDefault="001263D3" w:rsidP="00126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3D3" w:rsidRDefault="001263D3" w:rsidP="00126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 учетом выявленных недостатков отдельным организациям рекомендуется:</w:t>
      </w:r>
    </w:p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75" w:type="dxa"/>
        <w:tblInd w:w="-5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45"/>
        <w:gridCol w:w="7830"/>
      </w:tblGrid>
      <w:tr w:rsidR="001263D3" w:rsidTr="007E303E">
        <w:trPr>
          <w:trHeight w:val="1020"/>
        </w:trPr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разместить необходимую информацию </w:t>
            </w:r>
          </w:p>
        </w:tc>
        <w:tc>
          <w:tcPr>
            <w:tcW w:w="7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официальных сайтах в соответствии с утвержденными требованиями;</w:t>
            </w:r>
          </w:p>
        </w:tc>
      </w:tr>
    </w:tbl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75" w:type="dxa"/>
        <w:tblInd w:w="-5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30"/>
        <w:gridCol w:w="7845"/>
      </w:tblGrid>
      <w:tr w:rsidR="001263D3" w:rsidTr="007E303E">
        <w:trPr>
          <w:trHeight w:val="700"/>
        </w:trPr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обеспечить комфортные условия оказания услуг:</w:t>
            </w:r>
          </w:p>
        </w:tc>
        <w:tc>
          <w:tcPr>
            <w:tcW w:w="7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(ожидания);</w:t>
            </w:r>
          </w:p>
        </w:tc>
      </w:tr>
    </w:tbl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75" w:type="dxa"/>
        <w:tblInd w:w="-5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15"/>
        <w:gridCol w:w="7860"/>
      </w:tblGrid>
      <w:tr w:rsidR="001263D3" w:rsidTr="007E303E">
        <w:trPr>
          <w:trHeight w:val="1260"/>
        </w:trPr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принять меры по оборудованию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7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</w:t>
            </w:r>
          </w:p>
        </w:tc>
      </w:tr>
    </w:tbl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75" w:type="dxa"/>
        <w:tblInd w:w="-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00"/>
        <w:gridCol w:w="7875"/>
      </w:tblGrid>
      <w:tr w:rsidR="001263D3" w:rsidTr="007E303E">
        <w:trPr>
          <w:trHeight w:val="18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принять меры по обеспечению условий доступности, позволяющих инвалидам получать услуги наравне с другими: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63D3" w:rsidRDefault="001263D3" w:rsidP="003F3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альтернативной версии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</w:tr>
    </w:tbl>
    <w:p w:rsidR="001263D3" w:rsidRDefault="001263D3" w:rsidP="001263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263D3" w:rsidSect="00AC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D5"/>
    <w:multiLevelType w:val="multilevel"/>
    <w:tmpl w:val="95FC8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63D3"/>
    <w:rsid w:val="001263D3"/>
    <w:rsid w:val="001E072A"/>
    <w:rsid w:val="00363B93"/>
    <w:rsid w:val="006E4690"/>
    <w:rsid w:val="007E303E"/>
    <w:rsid w:val="00886237"/>
    <w:rsid w:val="009B26B3"/>
    <w:rsid w:val="009F46FA"/>
    <w:rsid w:val="00AC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D120-C640-4D39-B5EF-9FC6FECE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Соколова</dc:creator>
  <cp:lastModifiedBy>Анастасия А. Соколова</cp:lastModifiedBy>
  <cp:revision>2</cp:revision>
  <dcterms:created xsi:type="dcterms:W3CDTF">2020-08-31T10:56:00Z</dcterms:created>
  <dcterms:modified xsi:type="dcterms:W3CDTF">2020-08-31T10:56:00Z</dcterms:modified>
</cp:coreProperties>
</file>